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CB" w:rsidRPr="004D34BE" w:rsidRDefault="005171CB" w:rsidP="00F843AF">
      <w:pPr>
        <w:pStyle w:val="Heading1"/>
        <w:tabs>
          <w:tab w:val="left" w:pos="13050"/>
        </w:tabs>
        <w:spacing w:before="0"/>
        <w:jc w:val="both"/>
        <w:rPr>
          <w:rFonts w:ascii="Helvetica" w:hAnsi="Helvetica" w:cs="Helvetica"/>
          <w:vanish/>
          <w:color w:val="4D4D4D"/>
          <w:sz w:val="22"/>
          <w:szCs w:val="24"/>
        </w:rPr>
      </w:pPr>
    </w:p>
    <w:tbl>
      <w:tblPr>
        <w:tblStyle w:val="LightList-Accent1"/>
        <w:tblW w:w="5106" w:type="pct"/>
        <w:tblInd w:w="-162" w:type="dxa"/>
        <w:tblBorders>
          <w:insideH w:val="single" w:sz="8" w:space="0" w:color="629DD1" w:themeColor="accent1"/>
          <w:insideV w:val="single" w:sz="4" w:space="0" w:color="629DD1" w:themeColor="accent1"/>
        </w:tblBorders>
        <w:tblLook w:val="04A0" w:firstRow="1" w:lastRow="0" w:firstColumn="1" w:lastColumn="0" w:noHBand="0" w:noVBand="1"/>
      </w:tblPr>
      <w:tblGrid>
        <w:gridCol w:w="3923"/>
        <w:gridCol w:w="3564"/>
        <w:gridCol w:w="1752"/>
        <w:gridCol w:w="2693"/>
        <w:gridCol w:w="2994"/>
      </w:tblGrid>
      <w:tr w:rsidR="004D34BE" w:rsidRPr="004D34BE" w:rsidTr="004D3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887" w:rsidRPr="004D34BE" w:rsidRDefault="004D34BE" w:rsidP="00F843AF">
            <w:pPr>
              <w:rPr>
                <w:rFonts w:ascii="Helvetica" w:hAnsi="Helvetica" w:cs="Helvetica"/>
                <w:color w:val="4D4D4D"/>
                <w:szCs w:val="24"/>
              </w:rPr>
            </w:pPr>
            <w:r w:rsidRPr="004D34BE">
              <w:rPr>
                <w:rFonts w:ascii="Helvetica" w:eastAsia="Times New Roman" w:hAnsi="Helvetica" w:cs="Helvetica"/>
                <w:noProof/>
                <w:color w:val="4D4D4D"/>
                <w:szCs w:val="24"/>
              </w:rPr>
              <w:drawing>
                <wp:anchor distT="0" distB="0" distL="114300" distR="1737360" simplePos="0" relativeHeight="251659264" behindDoc="0" locked="0" layoutInCell="1" allowOverlap="1" wp14:anchorId="22371215" wp14:editId="35BD7098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-257810</wp:posOffset>
                  </wp:positionV>
                  <wp:extent cx="1985010" cy="5924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P advantage program_Logo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10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887" w:rsidRPr="004D34BE" w:rsidRDefault="004E6887" w:rsidP="00180D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single" w:sz="4" w:space="0" w:color="629DD1" w:themeColor="accent1"/>
            </w:tcBorders>
            <w:shd w:val="clear" w:color="auto" w:fill="FFFFFF" w:themeFill="background1"/>
            <w:vAlign w:val="center"/>
          </w:tcPr>
          <w:p w:rsidR="004E6887" w:rsidRPr="004D34BE" w:rsidRDefault="00180D2A" w:rsidP="004D34B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777777"/>
                <w:szCs w:val="24"/>
              </w:rPr>
            </w:pPr>
            <w:r w:rsidRPr="004D34BE">
              <w:rPr>
                <w:rFonts w:ascii="Helvetica" w:hAnsi="Helvetica" w:cs="Helvetica"/>
                <w:color w:val="777777"/>
                <w:szCs w:val="24"/>
              </w:rPr>
              <w:t xml:space="preserve">Company </w:t>
            </w:r>
          </w:p>
        </w:tc>
        <w:tc>
          <w:tcPr>
            <w:tcW w:w="1003" w:type="pct"/>
            <w:tcBorders>
              <w:top w:val="single" w:sz="4" w:space="0" w:color="629DD1" w:themeColor="accent1"/>
              <w:left w:val="single" w:sz="4" w:space="0" w:color="629DD1" w:themeColor="accent1"/>
              <w:bottom w:val="single" w:sz="4" w:space="0" w:color="629DD1" w:themeColor="accent1"/>
              <w:right w:val="single" w:sz="4" w:space="0" w:color="629DD1" w:themeColor="accent1"/>
            </w:tcBorders>
            <w:shd w:val="clear" w:color="auto" w:fill="FFFFFF" w:themeFill="background1"/>
            <w:vAlign w:val="center"/>
          </w:tcPr>
          <w:p w:rsidR="004E6887" w:rsidRPr="004D34BE" w:rsidRDefault="004E6887" w:rsidP="004D34B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777777"/>
                <w:szCs w:val="24"/>
              </w:rPr>
            </w:pPr>
          </w:p>
        </w:tc>
      </w:tr>
      <w:tr w:rsidR="004D34BE" w:rsidRPr="004D34BE" w:rsidTr="004D3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80D2A" w:rsidRPr="004D34BE" w:rsidRDefault="00180D2A" w:rsidP="00F843AF">
            <w:pPr>
              <w:rPr>
                <w:rFonts w:ascii="Helvetica" w:eastAsia="Times New Roman" w:hAnsi="Helvetica" w:cs="Helvetica"/>
                <w:noProof/>
                <w:color w:val="4D4D4D"/>
                <w:szCs w:val="24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0D2A" w:rsidRPr="004D34BE" w:rsidRDefault="00180D2A" w:rsidP="00F5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 w:val="28"/>
                <w:szCs w:val="24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single" w:sz="4" w:space="0" w:color="629DD1" w:themeColor="accent1"/>
            </w:tcBorders>
            <w:shd w:val="clear" w:color="auto" w:fill="FFFFFF" w:themeFill="background1"/>
            <w:vAlign w:val="center"/>
          </w:tcPr>
          <w:p w:rsidR="00180D2A" w:rsidRPr="004D34BE" w:rsidRDefault="00180D2A" w:rsidP="004D34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777777"/>
                <w:szCs w:val="24"/>
              </w:rPr>
            </w:pPr>
            <w:r w:rsidRPr="004D34BE">
              <w:rPr>
                <w:rFonts w:ascii="Helvetica" w:hAnsi="Helvetica" w:cs="Helvetica"/>
                <w:b/>
                <w:color w:val="777777"/>
                <w:szCs w:val="24"/>
              </w:rPr>
              <w:t>Data for month/year</w:t>
            </w:r>
            <w:r w:rsidRPr="004D34BE">
              <w:rPr>
                <w:rFonts w:ascii="Helvetica" w:hAnsi="Helvetica" w:cs="Helvetica"/>
                <w:b/>
                <w:color w:val="777777"/>
                <w:szCs w:val="24"/>
              </w:rPr>
              <w:t xml:space="preserve"> </w:t>
            </w:r>
          </w:p>
        </w:tc>
        <w:tc>
          <w:tcPr>
            <w:tcW w:w="1003" w:type="pct"/>
            <w:tcBorders>
              <w:top w:val="single" w:sz="4" w:space="0" w:color="629DD1" w:themeColor="accent1"/>
              <w:left w:val="single" w:sz="4" w:space="0" w:color="629DD1" w:themeColor="accent1"/>
              <w:bottom w:val="single" w:sz="4" w:space="0" w:color="629DD1" w:themeColor="accent1"/>
              <w:right w:val="single" w:sz="4" w:space="0" w:color="629DD1" w:themeColor="accent1"/>
            </w:tcBorders>
            <w:shd w:val="clear" w:color="auto" w:fill="FFFFFF" w:themeFill="background1"/>
            <w:vAlign w:val="center"/>
          </w:tcPr>
          <w:p w:rsidR="00180D2A" w:rsidRPr="004D34BE" w:rsidRDefault="00180D2A" w:rsidP="004D34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777777"/>
                <w:szCs w:val="24"/>
              </w:rPr>
            </w:pPr>
          </w:p>
        </w:tc>
      </w:tr>
      <w:tr w:rsidR="004D34BE" w:rsidRPr="004D34BE" w:rsidTr="004D34B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tcBorders>
              <w:top w:val="nil"/>
            </w:tcBorders>
            <w:shd w:val="clear" w:color="auto" w:fill="629DD1" w:themeFill="accent3"/>
            <w:vAlign w:val="center"/>
          </w:tcPr>
          <w:p w:rsidR="0084794A" w:rsidRPr="004D34BE" w:rsidRDefault="0084794A" w:rsidP="00591D36">
            <w:pPr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4D34BE">
              <w:rPr>
                <w:rFonts w:ascii="Helvetica" w:hAnsi="Helvetica" w:cs="Helvetica"/>
                <w:color w:val="FFFFFF" w:themeColor="background1"/>
                <w:szCs w:val="24"/>
              </w:rPr>
              <w:t xml:space="preserve">Sources </w:t>
            </w:r>
            <w:r w:rsidR="00591D36">
              <w:rPr>
                <w:rFonts w:ascii="Helvetica" w:hAnsi="Helvetica" w:cs="Helvetica"/>
                <w:color w:val="FFFFFF" w:themeColor="background1"/>
                <w:szCs w:val="24"/>
              </w:rPr>
              <w:t>of lead generation</w:t>
            </w:r>
          </w:p>
        </w:tc>
        <w:tc>
          <w:tcPr>
            <w:tcW w:w="1194" w:type="pct"/>
            <w:tcBorders>
              <w:top w:val="nil"/>
            </w:tcBorders>
            <w:shd w:val="clear" w:color="auto" w:fill="629DD1" w:themeFill="accent3"/>
            <w:vAlign w:val="center"/>
          </w:tcPr>
          <w:p w:rsidR="0084794A" w:rsidRPr="004D34BE" w:rsidRDefault="0084794A" w:rsidP="004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FFFFFF" w:themeColor="background1"/>
                <w:szCs w:val="24"/>
              </w:rPr>
            </w:pPr>
            <w:r w:rsidRPr="004D34BE">
              <w:rPr>
                <w:rFonts w:ascii="Helvetica" w:hAnsi="Helvetica" w:cs="Helvetica"/>
                <w:b/>
                <w:color w:val="FFFFFF" w:themeColor="background1"/>
                <w:szCs w:val="24"/>
              </w:rPr>
              <w:t>Average cost per month</w:t>
            </w:r>
          </w:p>
        </w:tc>
        <w:tc>
          <w:tcPr>
            <w:tcW w:w="1489" w:type="pct"/>
            <w:gridSpan w:val="2"/>
            <w:tcBorders>
              <w:top w:val="nil"/>
            </w:tcBorders>
            <w:shd w:val="clear" w:color="auto" w:fill="629DD1" w:themeFill="accent3"/>
            <w:vAlign w:val="center"/>
          </w:tcPr>
          <w:p w:rsidR="0084794A" w:rsidRPr="004D34BE" w:rsidRDefault="0084794A" w:rsidP="004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FFFFFF" w:themeColor="background1"/>
                <w:szCs w:val="24"/>
              </w:rPr>
            </w:pPr>
            <w:r w:rsidRPr="004D34BE">
              <w:rPr>
                <w:rFonts w:ascii="Helvetica" w:hAnsi="Helvetica" w:cs="Helvetica"/>
                <w:b/>
                <w:color w:val="FFFFFF" w:themeColor="background1"/>
                <w:szCs w:val="24"/>
              </w:rPr>
              <w:t>Leads generated this month</w:t>
            </w:r>
          </w:p>
        </w:tc>
        <w:tc>
          <w:tcPr>
            <w:tcW w:w="1003" w:type="pct"/>
            <w:tcBorders>
              <w:top w:val="single" w:sz="4" w:space="0" w:color="629DD1" w:themeColor="accent1"/>
            </w:tcBorders>
            <w:shd w:val="clear" w:color="auto" w:fill="629DD1" w:themeFill="accent3"/>
            <w:vAlign w:val="center"/>
          </w:tcPr>
          <w:p w:rsidR="0084794A" w:rsidRPr="004D34BE" w:rsidRDefault="00180D2A" w:rsidP="0059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FFFFFF" w:themeColor="background1"/>
                <w:szCs w:val="24"/>
              </w:rPr>
            </w:pPr>
            <w:r w:rsidRPr="004D34BE">
              <w:rPr>
                <w:rFonts w:ascii="Helvetica" w:hAnsi="Helvetica" w:cs="Helvetica"/>
                <w:b/>
                <w:color w:val="FFFFFF" w:themeColor="background1"/>
                <w:szCs w:val="24"/>
              </w:rPr>
              <w:t xml:space="preserve">Lead </w:t>
            </w:r>
            <w:r w:rsidR="00591D36">
              <w:rPr>
                <w:rFonts w:ascii="Helvetica" w:hAnsi="Helvetica" w:cs="Helvetica"/>
                <w:b/>
                <w:color w:val="FFFFFF" w:themeColor="background1"/>
                <w:szCs w:val="24"/>
              </w:rPr>
              <w:t>f</w:t>
            </w:r>
            <w:r w:rsidRPr="004D34BE">
              <w:rPr>
                <w:rFonts w:ascii="Helvetica" w:hAnsi="Helvetica" w:cs="Helvetica"/>
                <w:b/>
                <w:color w:val="FFFFFF" w:themeColor="background1"/>
                <w:szCs w:val="24"/>
              </w:rPr>
              <w:t>it/</w:t>
            </w:r>
            <w:r w:rsidR="00591D36">
              <w:rPr>
                <w:rFonts w:ascii="Helvetica" w:hAnsi="Helvetica" w:cs="Helvetica"/>
                <w:b/>
                <w:color w:val="FFFFFF" w:themeColor="background1"/>
                <w:szCs w:val="24"/>
              </w:rPr>
              <w:t>q</w:t>
            </w:r>
            <w:r w:rsidR="0084794A" w:rsidRPr="004D34BE">
              <w:rPr>
                <w:rFonts w:ascii="Helvetica" w:hAnsi="Helvetica" w:cs="Helvetica"/>
                <w:b/>
                <w:color w:val="FFFFFF" w:themeColor="background1"/>
                <w:szCs w:val="24"/>
              </w:rPr>
              <w:t xml:space="preserve">uality </w:t>
            </w:r>
            <w:r w:rsidRPr="004D34BE">
              <w:rPr>
                <w:rFonts w:ascii="Helvetica" w:hAnsi="Helvetica" w:cs="Helvetica"/>
                <w:b/>
                <w:color w:val="FFFFFF" w:themeColor="background1"/>
                <w:szCs w:val="24"/>
              </w:rPr>
              <w:t>rating</w:t>
            </w:r>
            <w:r w:rsidRPr="004D34BE">
              <w:rPr>
                <w:rFonts w:ascii="Helvetica" w:hAnsi="Helvetica" w:cs="Helvetica"/>
                <w:b/>
                <w:color w:val="FFFFFF" w:themeColor="background1"/>
                <w:szCs w:val="24"/>
              </w:rPr>
              <w:br/>
            </w:r>
            <w:r w:rsidR="0084794A" w:rsidRPr="00497F56">
              <w:rPr>
                <w:rFonts w:ascii="Helvetica" w:hAnsi="Helvetica" w:cs="Helvetica"/>
                <w:color w:val="FFFFFF" w:themeColor="background1"/>
                <w:sz w:val="18"/>
                <w:szCs w:val="24"/>
              </w:rPr>
              <w:t xml:space="preserve">(1 = poor, </w:t>
            </w:r>
            <w:bookmarkStart w:id="0" w:name="_GoBack"/>
            <w:bookmarkEnd w:id="0"/>
            <w:r w:rsidR="0084794A" w:rsidRPr="00497F56">
              <w:rPr>
                <w:rFonts w:ascii="Helvetica" w:hAnsi="Helvetica" w:cs="Helvetica"/>
                <w:color w:val="FFFFFF" w:themeColor="background1"/>
                <w:sz w:val="18"/>
                <w:szCs w:val="24"/>
              </w:rPr>
              <w:t>5 = excellent)</w:t>
            </w:r>
          </w:p>
        </w:tc>
      </w:tr>
      <w:tr w:rsidR="004D34BE" w:rsidRPr="004D34BE" w:rsidTr="00BA7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vAlign w:val="center"/>
          </w:tcPr>
          <w:p w:rsidR="0084794A" w:rsidRPr="004D34BE" w:rsidRDefault="0084794A" w:rsidP="0084794A">
            <w:pPr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>Corporate website</w:t>
            </w:r>
          </w:p>
        </w:tc>
        <w:tc>
          <w:tcPr>
            <w:tcW w:w="1194" w:type="pct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489" w:type="pct"/>
            <w:gridSpan w:val="2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  <w:tr w:rsidR="004D34BE" w:rsidRPr="004D34BE" w:rsidTr="00BA711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vAlign w:val="center"/>
          </w:tcPr>
          <w:p w:rsidR="0084794A" w:rsidRPr="004D34BE" w:rsidRDefault="0084794A" w:rsidP="0084794A">
            <w:pPr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>Telesales/cold calling</w:t>
            </w:r>
          </w:p>
        </w:tc>
        <w:tc>
          <w:tcPr>
            <w:tcW w:w="1194" w:type="pct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489" w:type="pct"/>
            <w:gridSpan w:val="2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  <w:tr w:rsidR="004D34BE" w:rsidRPr="004D34BE" w:rsidTr="00BA7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vAlign w:val="center"/>
          </w:tcPr>
          <w:p w:rsidR="0084794A" w:rsidRPr="004D34BE" w:rsidRDefault="0084794A" w:rsidP="0084794A">
            <w:pPr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>PPC campaigns</w:t>
            </w:r>
          </w:p>
        </w:tc>
        <w:tc>
          <w:tcPr>
            <w:tcW w:w="1194" w:type="pct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489" w:type="pct"/>
            <w:gridSpan w:val="2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  <w:tr w:rsidR="004D34BE" w:rsidRPr="004D34BE" w:rsidTr="00BA711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vAlign w:val="center"/>
          </w:tcPr>
          <w:p w:rsidR="0084794A" w:rsidRPr="004D34BE" w:rsidRDefault="0084794A" w:rsidP="0084794A">
            <w:pPr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>Word of mouth/referral</w:t>
            </w:r>
          </w:p>
        </w:tc>
        <w:tc>
          <w:tcPr>
            <w:tcW w:w="1194" w:type="pct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489" w:type="pct"/>
            <w:gridSpan w:val="2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  <w:tr w:rsidR="004D34BE" w:rsidRPr="004D34BE" w:rsidTr="00BA7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vAlign w:val="center"/>
          </w:tcPr>
          <w:p w:rsidR="0084794A" w:rsidRPr="004D34BE" w:rsidRDefault="0084794A" w:rsidP="0084794A">
            <w:pPr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>Direct mail campaigns</w:t>
            </w:r>
          </w:p>
        </w:tc>
        <w:tc>
          <w:tcPr>
            <w:tcW w:w="1194" w:type="pct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489" w:type="pct"/>
            <w:gridSpan w:val="2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  <w:tr w:rsidR="004D34BE" w:rsidRPr="004D34BE" w:rsidTr="00BA711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vAlign w:val="center"/>
          </w:tcPr>
          <w:p w:rsidR="0084794A" w:rsidRPr="004D34BE" w:rsidRDefault="0084794A" w:rsidP="0084794A">
            <w:pPr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>Email marketing campaigns</w:t>
            </w:r>
          </w:p>
        </w:tc>
        <w:tc>
          <w:tcPr>
            <w:tcW w:w="1194" w:type="pct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489" w:type="pct"/>
            <w:gridSpan w:val="2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  <w:tr w:rsidR="004D34BE" w:rsidRPr="004D34BE" w:rsidTr="00BA7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vAlign w:val="center"/>
          </w:tcPr>
          <w:p w:rsidR="0084794A" w:rsidRPr="004D34BE" w:rsidRDefault="0084794A" w:rsidP="0084794A">
            <w:pPr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>Door-to-door</w:t>
            </w:r>
          </w:p>
        </w:tc>
        <w:tc>
          <w:tcPr>
            <w:tcW w:w="1194" w:type="pct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489" w:type="pct"/>
            <w:gridSpan w:val="2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  <w:tr w:rsidR="004D34BE" w:rsidRPr="004D34BE" w:rsidTr="00BA711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vAlign w:val="center"/>
          </w:tcPr>
          <w:p w:rsidR="0084794A" w:rsidRPr="004D34BE" w:rsidRDefault="0084794A" w:rsidP="0084794A">
            <w:pPr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>Lunch and learn</w:t>
            </w:r>
          </w:p>
        </w:tc>
        <w:tc>
          <w:tcPr>
            <w:tcW w:w="1194" w:type="pct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489" w:type="pct"/>
            <w:gridSpan w:val="2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  <w:tr w:rsidR="004D34BE" w:rsidRPr="004D34BE" w:rsidTr="00BA7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vAlign w:val="center"/>
          </w:tcPr>
          <w:p w:rsidR="0084794A" w:rsidRPr="004D34BE" w:rsidRDefault="0084794A" w:rsidP="0084794A">
            <w:pPr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>Trade shows/local associations</w:t>
            </w:r>
          </w:p>
        </w:tc>
        <w:tc>
          <w:tcPr>
            <w:tcW w:w="1194" w:type="pct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489" w:type="pct"/>
            <w:gridSpan w:val="2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  <w:tr w:rsidR="004D34BE" w:rsidRPr="004D34BE" w:rsidTr="00BA711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vAlign w:val="center"/>
          </w:tcPr>
          <w:p w:rsidR="0084794A" w:rsidRPr="004D34BE" w:rsidRDefault="0084794A" w:rsidP="0084794A">
            <w:pPr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>Social media</w:t>
            </w:r>
          </w:p>
        </w:tc>
        <w:tc>
          <w:tcPr>
            <w:tcW w:w="1194" w:type="pct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489" w:type="pct"/>
            <w:gridSpan w:val="2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  <w:tr w:rsidR="004D34BE" w:rsidRPr="004D34BE" w:rsidTr="00BA7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vAlign w:val="center"/>
          </w:tcPr>
          <w:p w:rsidR="0084794A" w:rsidRPr="004D34BE" w:rsidRDefault="0084794A" w:rsidP="0084794A">
            <w:pPr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>Print ads</w:t>
            </w:r>
          </w:p>
        </w:tc>
        <w:tc>
          <w:tcPr>
            <w:tcW w:w="1194" w:type="pct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489" w:type="pct"/>
            <w:gridSpan w:val="2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  <w:tr w:rsidR="004D34BE" w:rsidRPr="004D34BE" w:rsidTr="00BA711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vAlign w:val="center"/>
          </w:tcPr>
          <w:p w:rsidR="0084794A" w:rsidRPr="004D34BE" w:rsidRDefault="0084794A" w:rsidP="0084794A">
            <w:pPr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>Community outreach</w:t>
            </w:r>
          </w:p>
        </w:tc>
        <w:tc>
          <w:tcPr>
            <w:tcW w:w="1194" w:type="pct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489" w:type="pct"/>
            <w:gridSpan w:val="2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  <w:tr w:rsidR="004D34BE" w:rsidRPr="004D34BE" w:rsidTr="00BA7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vAlign w:val="center"/>
          </w:tcPr>
          <w:p w:rsidR="0084794A" w:rsidRPr="004D34BE" w:rsidRDefault="0084794A" w:rsidP="0084794A">
            <w:pPr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>Sponsorships</w:t>
            </w:r>
          </w:p>
        </w:tc>
        <w:tc>
          <w:tcPr>
            <w:tcW w:w="1194" w:type="pct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489" w:type="pct"/>
            <w:gridSpan w:val="2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  <w:tr w:rsidR="004D34BE" w:rsidRPr="004D34BE" w:rsidTr="00BA711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vAlign w:val="center"/>
          </w:tcPr>
          <w:p w:rsidR="0084794A" w:rsidRPr="004D34BE" w:rsidRDefault="0084794A" w:rsidP="0084794A">
            <w:pPr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 xml:space="preserve">Other 1: </w:t>
            </w:r>
            <w:r w:rsidRPr="004D34BE">
              <w:rPr>
                <w:rFonts w:ascii="Helvetica" w:hAnsi="Helvetica" w:cs="Helvetica"/>
                <w:b w:val="0"/>
                <w:i/>
                <w:color w:val="4D4D4D"/>
                <w:szCs w:val="24"/>
              </w:rPr>
              <w:t>describe</w:t>
            </w:r>
          </w:p>
        </w:tc>
        <w:tc>
          <w:tcPr>
            <w:tcW w:w="1194" w:type="pct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489" w:type="pct"/>
            <w:gridSpan w:val="2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  <w:tr w:rsidR="004D34BE" w:rsidRPr="004D34BE" w:rsidTr="00BA7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vAlign w:val="center"/>
          </w:tcPr>
          <w:p w:rsidR="0084794A" w:rsidRPr="004D34BE" w:rsidRDefault="0084794A" w:rsidP="0084794A">
            <w:pPr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 xml:space="preserve">Other 2: </w:t>
            </w:r>
            <w:r w:rsidRPr="004D34BE">
              <w:rPr>
                <w:rFonts w:ascii="Helvetica" w:hAnsi="Helvetica" w:cs="Helvetica"/>
                <w:b w:val="0"/>
                <w:i/>
                <w:color w:val="4D4D4D"/>
                <w:szCs w:val="24"/>
              </w:rPr>
              <w:t>describe</w:t>
            </w:r>
          </w:p>
        </w:tc>
        <w:tc>
          <w:tcPr>
            <w:tcW w:w="1194" w:type="pct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489" w:type="pct"/>
            <w:gridSpan w:val="2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  <w:tr w:rsidR="004D34BE" w:rsidRPr="004D34BE" w:rsidTr="00BA711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vAlign w:val="center"/>
          </w:tcPr>
          <w:p w:rsidR="0084794A" w:rsidRPr="004D34BE" w:rsidRDefault="0084794A" w:rsidP="0084794A">
            <w:pPr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 xml:space="preserve">Other 3: </w:t>
            </w:r>
            <w:r w:rsidRPr="004D34BE">
              <w:rPr>
                <w:rFonts w:ascii="Helvetica" w:hAnsi="Helvetica" w:cs="Helvetica"/>
                <w:b w:val="0"/>
                <w:i/>
                <w:color w:val="4D4D4D"/>
                <w:szCs w:val="24"/>
              </w:rPr>
              <w:t>describe</w:t>
            </w:r>
          </w:p>
        </w:tc>
        <w:tc>
          <w:tcPr>
            <w:tcW w:w="1194" w:type="pct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489" w:type="pct"/>
            <w:gridSpan w:val="2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84794A" w:rsidRPr="004D34BE" w:rsidRDefault="0084794A" w:rsidP="0084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  <w:tr w:rsidR="004D34BE" w:rsidRPr="004D34BE" w:rsidTr="00BA7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tcBorders>
              <w:bottom w:val="single" w:sz="4" w:space="0" w:color="629DD1" w:themeColor="accent1"/>
            </w:tcBorders>
            <w:vAlign w:val="center"/>
          </w:tcPr>
          <w:p w:rsidR="0084794A" w:rsidRPr="004D34BE" w:rsidRDefault="0084794A" w:rsidP="0084794A">
            <w:pPr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 xml:space="preserve">Other 4: </w:t>
            </w:r>
            <w:r w:rsidRPr="004D34BE">
              <w:rPr>
                <w:rFonts w:ascii="Helvetica" w:hAnsi="Helvetica" w:cs="Helvetica"/>
                <w:b w:val="0"/>
                <w:i/>
                <w:color w:val="4D4D4D"/>
                <w:szCs w:val="24"/>
              </w:rPr>
              <w:t>describe</w:t>
            </w:r>
          </w:p>
        </w:tc>
        <w:tc>
          <w:tcPr>
            <w:tcW w:w="1194" w:type="pct"/>
            <w:tcBorders>
              <w:bottom w:val="single" w:sz="4" w:space="0" w:color="629DD1" w:themeColor="accent1"/>
            </w:tcBorders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489" w:type="pct"/>
            <w:gridSpan w:val="2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84794A" w:rsidRPr="004D34BE" w:rsidRDefault="0084794A" w:rsidP="0084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  <w:tr w:rsidR="004D34BE" w:rsidRPr="004D34BE" w:rsidTr="004D34BE">
        <w:trPr>
          <w:gridAfter w:val="1"/>
          <w:wAfter w:w="1003" w:type="pct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pct"/>
            <w:gridSpan w:val="2"/>
            <w:tcBorders>
              <w:top w:val="nil"/>
              <w:left w:val="nil"/>
              <w:bottom w:val="nil"/>
              <w:right w:val="single" w:sz="4" w:space="0" w:color="629DD1" w:themeColor="accent1"/>
            </w:tcBorders>
            <w:vAlign w:val="center"/>
          </w:tcPr>
          <w:p w:rsidR="007050CF" w:rsidRPr="004D34BE" w:rsidRDefault="004D34BE" w:rsidP="004D34BE">
            <w:pPr>
              <w:jc w:val="right"/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>How many leads</w:t>
            </w:r>
            <w:r w:rsidR="007050CF"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 xml:space="preserve"> converted into opportunity</w:t>
            </w: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>?</w:t>
            </w:r>
          </w:p>
        </w:tc>
        <w:tc>
          <w:tcPr>
            <w:tcW w:w="1489" w:type="pct"/>
            <w:gridSpan w:val="2"/>
            <w:tcBorders>
              <w:left w:val="single" w:sz="4" w:space="0" w:color="629DD1" w:themeColor="accent1"/>
            </w:tcBorders>
            <w:vAlign w:val="bottom"/>
          </w:tcPr>
          <w:p w:rsidR="007050CF" w:rsidRPr="004D34BE" w:rsidRDefault="007050CF" w:rsidP="004E6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  <w:tr w:rsidR="004D34BE" w:rsidRPr="004D34BE" w:rsidTr="004D34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03" w:type="pct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pct"/>
            <w:gridSpan w:val="2"/>
            <w:tcBorders>
              <w:top w:val="nil"/>
              <w:left w:val="nil"/>
              <w:bottom w:val="nil"/>
              <w:right w:val="single" w:sz="4" w:space="0" w:color="629DD1" w:themeColor="accent1"/>
            </w:tcBorders>
            <w:vAlign w:val="center"/>
          </w:tcPr>
          <w:p w:rsidR="007050CF" w:rsidRPr="004D34BE" w:rsidRDefault="007050CF" w:rsidP="004D34BE">
            <w:pPr>
              <w:jc w:val="right"/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 xml:space="preserve">How frequently are you following up </w:t>
            </w:r>
            <w:r w:rsidR="008F1EF1"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 xml:space="preserve">with </w:t>
            </w:r>
            <w:r w:rsidR="004D34BE"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>high- or hot interest</w:t>
            </w:r>
            <w:r w:rsidR="008F1EF1"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 xml:space="preserve"> leads</w:t>
            </w:r>
            <w:r w:rsidR="004D34BE"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>?</w:t>
            </w:r>
          </w:p>
        </w:tc>
        <w:tc>
          <w:tcPr>
            <w:tcW w:w="1489" w:type="pct"/>
            <w:gridSpan w:val="2"/>
            <w:tcBorders>
              <w:left w:val="single" w:sz="4" w:space="0" w:color="629DD1" w:themeColor="accent1"/>
            </w:tcBorders>
            <w:vAlign w:val="bottom"/>
          </w:tcPr>
          <w:p w:rsidR="007050CF" w:rsidRPr="004D34BE" w:rsidRDefault="007050CF" w:rsidP="004E6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  <w:tr w:rsidR="004D34BE" w:rsidRPr="004D34BE" w:rsidTr="004D34BE">
        <w:trPr>
          <w:gridAfter w:val="1"/>
          <w:wAfter w:w="1003" w:type="pct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pct"/>
            <w:gridSpan w:val="2"/>
            <w:tcBorders>
              <w:top w:val="nil"/>
              <w:left w:val="nil"/>
              <w:bottom w:val="nil"/>
              <w:right w:val="single" w:sz="4" w:space="0" w:color="629DD1" w:themeColor="accent1"/>
            </w:tcBorders>
            <w:vAlign w:val="center"/>
          </w:tcPr>
          <w:p w:rsidR="00F545B5" w:rsidRPr="004D34BE" w:rsidRDefault="00497F56" w:rsidP="004D34BE">
            <w:pPr>
              <w:jc w:val="right"/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>
              <w:rPr>
                <w:rFonts w:ascii="Helvetica" w:hAnsi="Helvetica" w:cs="Helvetica"/>
                <w:b w:val="0"/>
                <w:color w:val="4D4D4D"/>
                <w:szCs w:val="24"/>
              </w:rPr>
              <w:t>How many</w:t>
            </w:r>
            <w:r w:rsidR="00180D2A"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 xml:space="preserve"> new</w:t>
            </w:r>
            <w:r w:rsidR="00F545B5"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 xml:space="preserve"> customers signed up this month</w:t>
            </w:r>
            <w:r>
              <w:rPr>
                <w:rFonts w:ascii="Helvetica" w:hAnsi="Helvetica" w:cs="Helvetica"/>
                <w:b w:val="0"/>
                <w:color w:val="4D4D4D"/>
                <w:szCs w:val="24"/>
              </w:rPr>
              <w:t>?</w:t>
            </w:r>
          </w:p>
        </w:tc>
        <w:tc>
          <w:tcPr>
            <w:tcW w:w="587" w:type="pct"/>
            <w:tcBorders>
              <w:left w:val="single" w:sz="4" w:space="0" w:color="629DD1" w:themeColor="accent1"/>
            </w:tcBorders>
            <w:vAlign w:val="center"/>
          </w:tcPr>
          <w:p w:rsidR="00F545B5" w:rsidRPr="004D34BE" w:rsidRDefault="00F545B5" w:rsidP="004D3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color w:val="4D4D4D"/>
                <w:szCs w:val="24"/>
              </w:rPr>
              <w:t>___ project</w:t>
            </w:r>
          </w:p>
        </w:tc>
        <w:tc>
          <w:tcPr>
            <w:tcW w:w="902" w:type="pct"/>
            <w:tcBorders>
              <w:left w:val="single" w:sz="4" w:space="0" w:color="629DD1" w:themeColor="accent1"/>
            </w:tcBorders>
            <w:vAlign w:val="center"/>
          </w:tcPr>
          <w:p w:rsidR="00F545B5" w:rsidRPr="004D34BE" w:rsidRDefault="00F545B5" w:rsidP="004D3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  <w:r w:rsidRPr="004D34BE">
              <w:rPr>
                <w:rFonts w:ascii="Helvetica" w:hAnsi="Helvetica" w:cs="Helvetica"/>
                <w:color w:val="4D4D4D"/>
                <w:szCs w:val="24"/>
              </w:rPr>
              <w:t>___ managed services</w:t>
            </w:r>
          </w:p>
        </w:tc>
      </w:tr>
      <w:tr w:rsidR="004D34BE" w:rsidRPr="004D34BE" w:rsidTr="004D34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03" w:type="pct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pct"/>
            <w:gridSpan w:val="2"/>
            <w:tcBorders>
              <w:top w:val="nil"/>
              <w:left w:val="nil"/>
              <w:bottom w:val="nil"/>
              <w:right w:val="single" w:sz="4" w:space="0" w:color="629DD1" w:themeColor="accent1"/>
            </w:tcBorders>
            <w:vAlign w:val="center"/>
          </w:tcPr>
          <w:p w:rsidR="006847BC" w:rsidRPr="004D34BE" w:rsidRDefault="00497F56" w:rsidP="004D34BE">
            <w:pPr>
              <w:jc w:val="right"/>
              <w:rPr>
                <w:rFonts w:ascii="Helvetica" w:hAnsi="Helvetica" w:cs="Helvetica"/>
                <w:b w:val="0"/>
                <w:color w:val="4D4D4D"/>
                <w:szCs w:val="24"/>
              </w:rPr>
            </w:pPr>
            <w:r>
              <w:rPr>
                <w:rFonts w:ascii="Helvetica" w:hAnsi="Helvetica" w:cs="Helvetica"/>
                <w:b w:val="0"/>
                <w:color w:val="4D4D4D"/>
                <w:szCs w:val="24"/>
              </w:rPr>
              <w:t>How many</w:t>
            </w:r>
            <w:r w:rsidR="00F545B5"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 xml:space="preserve"> closed lost leads this month</w:t>
            </w:r>
            <w:r>
              <w:rPr>
                <w:rFonts w:ascii="Helvetica" w:hAnsi="Helvetica" w:cs="Helvetica"/>
                <w:b w:val="0"/>
                <w:color w:val="4D4D4D"/>
                <w:szCs w:val="24"/>
              </w:rPr>
              <w:t>?</w:t>
            </w:r>
            <w:r w:rsidR="006847BC" w:rsidRPr="004D34BE">
              <w:rPr>
                <w:rFonts w:ascii="Helvetica" w:hAnsi="Helvetica" w:cs="Helvetica"/>
                <w:b w:val="0"/>
                <w:color w:val="4D4D4D"/>
                <w:szCs w:val="24"/>
              </w:rPr>
              <w:t xml:space="preserve"> </w:t>
            </w:r>
          </w:p>
        </w:tc>
        <w:tc>
          <w:tcPr>
            <w:tcW w:w="1489" w:type="pct"/>
            <w:gridSpan w:val="2"/>
            <w:tcBorders>
              <w:left w:val="single" w:sz="4" w:space="0" w:color="629DD1" w:themeColor="accent1"/>
            </w:tcBorders>
            <w:vAlign w:val="bottom"/>
          </w:tcPr>
          <w:p w:rsidR="006847BC" w:rsidRPr="004D34BE" w:rsidRDefault="006847BC" w:rsidP="004E6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D4D4D"/>
                <w:szCs w:val="24"/>
              </w:rPr>
            </w:pPr>
          </w:p>
        </w:tc>
      </w:tr>
    </w:tbl>
    <w:p w:rsidR="007050CF" w:rsidRPr="004D34BE" w:rsidRDefault="007050CF" w:rsidP="00497F56">
      <w:pPr>
        <w:spacing w:before="240"/>
        <w:rPr>
          <w:rFonts w:ascii="Helvetica" w:hAnsi="Helvetica" w:cs="Helvetica"/>
          <w:bCs/>
          <w:color w:val="4D4D4D"/>
          <w:szCs w:val="24"/>
        </w:rPr>
      </w:pPr>
    </w:p>
    <w:sectPr w:rsidR="007050CF" w:rsidRPr="004D34BE" w:rsidSect="00497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15" w:right="720" w:bottom="86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06" w:rsidRDefault="00056D06" w:rsidP="00180D2A">
      <w:pPr>
        <w:spacing w:after="0" w:line="240" w:lineRule="auto"/>
      </w:pPr>
      <w:r>
        <w:separator/>
      </w:r>
    </w:p>
  </w:endnote>
  <w:endnote w:type="continuationSeparator" w:id="0">
    <w:p w:rsidR="00056D06" w:rsidRDefault="00056D06" w:rsidP="0018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56" w:rsidRDefault="00497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2A" w:rsidRPr="00A349C4" w:rsidRDefault="00180D2A" w:rsidP="00180D2A">
    <w:pPr>
      <w:pStyle w:val="Footer"/>
      <w:jc w:val="center"/>
      <w:rPr>
        <w:rFonts w:ascii="Helvetica" w:hAnsi="Helvetica" w:cs="Helvetica"/>
        <w:i/>
        <w:color w:val="777777"/>
      </w:rPr>
    </w:pPr>
    <w:r w:rsidRPr="00A349C4">
      <w:rPr>
        <w:rFonts w:ascii="Helvetica" w:hAnsi="Helvetica" w:cs="Helvetica"/>
        <w:i/>
        <w:color w:val="777777"/>
      </w:rPr>
      <w:t>Return this completed document to your consultant before each monthly call to help track the progress of your marketing efforts.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56" w:rsidRDefault="00497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06" w:rsidRDefault="00056D06" w:rsidP="00180D2A">
      <w:pPr>
        <w:spacing w:after="0" w:line="240" w:lineRule="auto"/>
      </w:pPr>
      <w:r>
        <w:separator/>
      </w:r>
    </w:p>
  </w:footnote>
  <w:footnote w:type="continuationSeparator" w:id="0">
    <w:p w:rsidR="00056D06" w:rsidRDefault="00056D06" w:rsidP="0018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56" w:rsidRDefault="00497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BE" w:rsidRPr="004D34BE" w:rsidRDefault="004D34BE" w:rsidP="004D34BE">
    <w:pPr>
      <w:pStyle w:val="Header"/>
      <w:jc w:val="center"/>
      <w:rPr>
        <w:color w:val="5F5F5F"/>
        <w:sz w:val="24"/>
      </w:rPr>
    </w:pPr>
    <w:r w:rsidRPr="004D34BE">
      <w:rPr>
        <w:rFonts w:ascii="Helvetica" w:hAnsi="Helvetica" w:cs="Helvetica"/>
        <w:color w:val="5F5F5F"/>
        <w:sz w:val="40"/>
        <w:szCs w:val="24"/>
      </w:rPr>
      <w:t xml:space="preserve">Monthly </w:t>
    </w:r>
    <w:r w:rsidRPr="004D34BE">
      <w:rPr>
        <w:rFonts w:ascii="Helvetica" w:hAnsi="Helvetica" w:cs="Helvetica"/>
        <w:color w:val="5F5F5F"/>
        <w:sz w:val="40"/>
        <w:szCs w:val="24"/>
      </w:rPr>
      <w:t>Lead Assessment</w:t>
    </w:r>
    <w:r w:rsidRPr="004D34BE">
      <w:rPr>
        <w:rFonts w:ascii="Helvetica" w:hAnsi="Helvetica" w:cs="Helvetica"/>
        <w:color w:val="5F5F5F"/>
        <w:sz w:val="40"/>
        <w:szCs w:val="24"/>
      </w:rPr>
      <w:t xml:space="preserve"> Tracker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56" w:rsidRDefault="00497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D2"/>
    <w:rsid w:val="00056D06"/>
    <w:rsid w:val="00114F20"/>
    <w:rsid w:val="00140284"/>
    <w:rsid w:val="001410C1"/>
    <w:rsid w:val="00180D2A"/>
    <w:rsid w:val="003018BE"/>
    <w:rsid w:val="003240EA"/>
    <w:rsid w:val="003C00FD"/>
    <w:rsid w:val="003E3AFA"/>
    <w:rsid w:val="00497F56"/>
    <w:rsid w:val="004D34BE"/>
    <w:rsid w:val="004E6887"/>
    <w:rsid w:val="005171CB"/>
    <w:rsid w:val="00587690"/>
    <w:rsid w:val="00591D36"/>
    <w:rsid w:val="006847BC"/>
    <w:rsid w:val="00694C9F"/>
    <w:rsid w:val="007050CF"/>
    <w:rsid w:val="0084794A"/>
    <w:rsid w:val="008F1EF1"/>
    <w:rsid w:val="009365E5"/>
    <w:rsid w:val="00995ED2"/>
    <w:rsid w:val="00A349C4"/>
    <w:rsid w:val="00BA7110"/>
    <w:rsid w:val="00BB1731"/>
    <w:rsid w:val="00C27666"/>
    <w:rsid w:val="00CB6832"/>
    <w:rsid w:val="00D14BC8"/>
    <w:rsid w:val="00DE76D9"/>
    <w:rsid w:val="00EA6986"/>
    <w:rsid w:val="00EF7E0E"/>
    <w:rsid w:val="00F50CBD"/>
    <w:rsid w:val="00F545B5"/>
    <w:rsid w:val="00F843AF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5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5E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95ED2"/>
  </w:style>
  <w:style w:type="character" w:customStyle="1" w:styleId="leadupdatedon">
    <w:name w:val="leadupdatedon"/>
    <w:basedOn w:val="DefaultParagraphFont"/>
    <w:rsid w:val="00995ED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5E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5ED2"/>
    <w:rPr>
      <w:rFonts w:ascii="Arial" w:eastAsia="Times New Roman" w:hAnsi="Arial" w:cs="Arial"/>
      <w:vanish/>
      <w:sz w:val="16"/>
      <w:szCs w:val="16"/>
    </w:rPr>
  </w:style>
  <w:style w:type="character" w:customStyle="1" w:styleId="spanlead">
    <w:name w:val="spanlead"/>
    <w:basedOn w:val="DefaultParagraphFont"/>
    <w:rsid w:val="00995ED2"/>
  </w:style>
  <w:style w:type="character" w:customStyle="1" w:styleId="totalleads">
    <w:name w:val="total_leads"/>
    <w:basedOn w:val="DefaultParagraphFont"/>
    <w:rsid w:val="00995ED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5E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5ED2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9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LightShading-Accent3">
    <w:name w:val="Light Shading Accent 3"/>
    <w:basedOn w:val="TableNormal"/>
    <w:uiPriority w:val="60"/>
    <w:rsid w:val="00995ED2"/>
    <w:pPr>
      <w:spacing w:after="0" w:line="240" w:lineRule="auto"/>
    </w:pPr>
    <w:rPr>
      <w:color w:val="3476B1" w:themeColor="accent3" w:themeShade="BF"/>
    </w:rPr>
    <w:tblPr>
      <w:tblStyleRowBandSize w:val="1"/>
      <w:tblStyleColBandSize w:val="1"/>
      <w:tblInd w:w="0" w:type="dxa"/>
      <w:tblBorders>
        <w:top w:val="single" w:sz="8" w:space="0" w:color="629DD1" w:themeColor="accent3"/>
        <w:bottom w:val="single" w:sz="8" w:space="0" w:color="629DD1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629DD1" w:themeColor="accent3"/>
          <w:left w:val="nil"/>
          <w:bottom w:val="single" w:sz="8" w:space="0" w:color="629DD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629DD1" w:themeColor="accent3"/>
          <w:left w:val="nil"/>
          <w:bottom w:val="single" w:sz="8" w:space="0" w:color="629DD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E6F3" w:themeFill="accent3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E6F3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40284"/>
    <w:pPr>
      <w:spacing w:after="0" w:line="240" w:lineRule="auto"/>
    </w:pPr>
    <w:rPr>
      <w:color w:val="0A4092" w:themeColor="accent4" w:themeShade="BF"/>
    </w:rPr>
    <w:tblPr>
      <w:tblStyleRowBandSize w:val="1"/>
      <w:tblStyleColBandSize w:val="1"/>
      <w:tblInd w:w="0" w:type="dxa"/>
      <w:tblBorders>
        <w:top w:val="single" w:sz="8" w:space="0" w:color="0E57C4" w:themeColor="accent4"/>
        <w:bottom w:val="single" w:sz="8" w:space="0" w:color="0E57C4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E57C4" w:themeColor="accent4"/>
          <w:left w:val="nil"/>
          <w:bottom w:val="single" w:sz="8" w:space="0" w:color="0E57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E57C4" w:themeColor="accent4"/>
          <w:left w:val="nil"/>
          <w:bottom w:val="single" w:sz="8" w:space="0" w:color="0E57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B9D3FA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B9D3FA" w:themeFill="accent4" w:themeFillTint="3F"/>
      </w:tcPr>
    </w:tblStylePr>
  </w:style>
  <w:style w:type="table" w:styleId="LightShading">
    <w:name w:val="Light Shading"/>
    <w:basedOn w:val="TableNormal"/>
    <w:uiPriority w:val="60"/>
    <w:rsid w:val="00140284"/>
    <w:pPr>
      <w:spacing w:after="0" w:line="240" w:lineRule="auto"/>
    </w:pPr>
    <w:rPr>
      <w:color w:val="164676" w:themeColor="text1" w:themeShade="BF"/>
    </w:rPr>
    <w:tblPr>
      <w:tblStyleRowBandSize w:val="1"/>
      <w:tblStyleColBandSize w:val="1"/>
      <w:tblInd w:w="0" w:type="dxa"/>
      <w:tblBorders>
        <w:top w:val="single" w:sz="8" w:space="0" w:color="1E5F9F" w:themeColor="text1"/>
        <w:bottom w:val="single" w:sz="8" w:space="0" w:color="1E5F9F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1E5F9F" w:themeColor="text1"/>
          <w:left w:val="nil"/>
          <w:bottom w:val="single" w:sz="8" w:space="0" w:color="1E5F9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1E5F9F" w:themeColor="text1"/>
          <w:left w:val="nil"/>
          <w:bottom w:val="single" w:sz="8" w:space="0" w:color="1E5F9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BCD7F2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BCD7F2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40284"/>
    <w:pPr>
      <w:spacing w:after="0" w:line="240" w:lineRule="auto"/>
    </w:pPr>
    <w:rPr>
      <w:color w:val="3476B1" w:themeColor="accent1" w:themeShade="BF"/>
    </w:rPr>
    <w:tblPr>
      <w:tblStyleRowBandSize w:val="1"/>
      <w:tblStyleColBandSize w:val="1"/>
      <w:tblInd w:w="0" w:type="dxa"/>
      <w:tblBorders>
        <w:top w:val="single" w:sz="8" w:space="0" w:color="629DD1" w:themeColor="accent1"/>
        <w:bottom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40284"/>
    <w:pPr>
      <w:spacing w:after="0" w:line="240" w:lineRule="auto"/>
    </w:pPr>
    <w:rPr>
      <w:color w:val="1E5E9F" w:themeColor="accent2" w:themeShade="BF"/>
    </w:rPr>
    <w:tblPr>
      <w:tblStyleRowBandSize w:val="1"/>
      <w:tblStyleColBandSize w:val="1"/>
      <w:tblInd w:w="0" w:type="dxa"/>
      <w:tblBorders>
        <w:top w:val="single" w:sz="8" w:space="0" w:color="297FD5" w:themeColor="accent2"/>
        <w:bottom w:val="single" w:sz="8" w:space="0" w:color="297FD5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297FD5" w:themeColor="accent2"/>
          <w:left w:val="nil"/>
          <w:bottom w:val="single" w:sz="8" w:space="0" w:color="297F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297FD5" w:themeColor="accent2"/>
          <w:left w:val="nil"/>
          <w:bottom w:val="single" w:sz="8" w:space="0" w:color="297F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9DFF4" w:themeFill="accent2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9DFF4" w:themeFill="accent2" w:themeFillTint="3F"/>
      </w:tcPr>
    </w:tblStylePr>
  </w:style>
  <w:style w:type="table" w:styleId="LightList-Accent5">
    <w:name w:val="Light List Accent 5"/>
    <w:basedOn w:val="TableNormal"/>
    <w:uiPriority w:val="61"/>
    <w:rsid w:val="001402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5F9F" w:themeColor="accent5"/>
        <w:left w:val="single" w:sz="8" w:space="0" w:color="1E5F9F" w:themeColor="accent5"/>
        <w:bottom w:val="single" w:sz="8" w:space="0" w:color="1E5F9F" w:themeColor="accent5"/>
        <w:right w:val="single" w:sz="8" w:space="0" w:color="1E5F9F" w:themeColor="accent5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1E5F9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1E5F9F" w:themeColor="accent5"/>
          <w:left w:val="single" w:sz="8" w:space="0" w:color="1E5F9F" w:themeColor="accent5"/>
          <w:bottom w:val="single" w:sz="8" w:space="0" w:color="1E5F9F" w:themeColor="accent5"/>
          <w:right w:val="single" w:sz="8" w:space="0" w:color="1E5F9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1E5F9F" w:themeColor="accent5"/>
          <w:left w:val="single" w:sz="8" w:space="0" w:color="1E5F9F" w:themeColor="accent5"/>
          <w:bottom w:val="single" w:sz="8" w:space="0" w:color="1E5F9F" w:themeColor="accent5"/>
          <w:right w:val="single" w:sz="8" w:space="0" w:color="1E5F9F" w:themeColor="accent5"/>
        </w:tcBorders>
      </w:tcPr>
    </w:tblStylePr>
    <w:tblStylePr w:type="band1Horz">
      <w:tblPr/>
      <w:trPr>
        <w:hidden/>
      </w:trPr>
      <w:tcPr>
        <w:tcBorders>
          <w:top w:val="single" w:sz="8" w:space="0" w:color="1E5F9F" w:themeColor="accent5"/>
          <w:left w:val="single" w:sz="8" w:space="0" w:color="1E5F9F" w:themeColor="accent5"/>
          <w:bottom w:val="single" w:sz="8" w:space="0" w:color="1E5F9F" w:themeColor="accent5"/>
          <w:right w:val="single" w:sz="8" w:space="0" w:color="1E5F9F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410C1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C8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8479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rPr>
        <w:hidden/>
      </w:trPr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8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D2A"/>
  </w:style>
  <w:style w:type="paragraph" w:styleId="Footer">
    <w:name w:val="footer"/>
    <w:basedOn w:val="Normal"/>
    <w:link w:val="FooterChar"/>
    <w:uiPriority w:val="99"/>
    <w:unhideWhenUsed/>
    <w:rsid w:val="0018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5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5E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95ED2"/>
  </w:style>
  <w:style w:type="character" w:customStyle="1" w:styleId="leadupdatedon">
    <w:name w:val="leadupdatedon"/>
    <w:basedOn w:val="DefaultParagraphFont"/>
    <w:rsid w:val="00995ED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5E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5ED2"/>
    <w:rPr>
      <w:rFonts w:ascii="Arial" w:eastAsia="Times New Roman" w:hAnsi="Arial" w:cs="Arial"/>
      <w:vanish/>
      <w:sz w:val="16"/>
      <w:szCs w:val="16"/>
    </w:rPr>
  </w:style>
  <w:style w:type="character" w:customStyle="1" w:styleId="spanlead">
    <w:name w:val="spanlead"/>
    <w:basedOn w:val="DefaultParagraphFont"/>
    <w:rsid w:val="00995ED2"/>
  </w:style>
  <w:style w:type="character" w:customStyle="1" w:styleId="totalleads">
    <w:name w:val="total_leads"/>
    <w:basedOn w:val="DefaultParagraphFont"/>
    <w:rsid w:val="00995ED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5E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5ED2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9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LightShading-Accent3">
    <w:name w:val="Light Shading Accent 3"/>
    <w:basedOn w:val="TableNormal"/>
    <w:uiPriority w:val="60"/>
    <w:rsid w:val="00995ED2"/>
    <w:pPr>
      <w:spacing w:after="0" w:line="240" w:lineRule="auto"/>
    </w:pPr>
    <w:rPr>
      <w:color w:val="3476B1" w:themeColor="accent3" w:themeShade="BF"/>
    </w:rPr>
    <w:tblPr>
      <w:tblStyleRowBandSize w:val="1"/>
      <w:tblStyleColBandSize w:val="1"/>
      <w:tblInd w:w="0" w:type="dxa"/>
      <w:tblBorders>
        <w:top w:val="single" w:sz="8" w:space="0" w:color="629DD1" w:themeColor="accent3"/>
        <w:bottom w:val="single" w:sz="8" w:space="0" w:color="629DD1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629DD1" w:themeColor="accent3"/>
          <w:left w:val="nil"/>
          <w:bottom w:val="single" w:sz="8" w:space="0" w:color="629DD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629DD1" w:themeColor="accent3"/>
          <w:left w:val="nil"/>
          <w:bottom w:val="single" w:sz="8" w:space="0" w:color="629DD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E6F3" w:themeFill="accent3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E6F3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40284"/>
    <w:pPr>
      <w:spacing w:after="0" w:line="240" w:lineRule="auto"/>
    </w:pPr>
    <w:rPr>
      <w:color w:val="0A4092" w:themeColor="accent4" w:themeShade="BF"/>
    </w:rPr>
    <w:tblPr>
      <w:tblStyleRowBandSize w:val="1"/>
      <w:tblStyleColBandSize w:val="1"/>
      <w:tblInd w:w="0" w:type="dxa"/>
      <w:tblBorders>
        <w:top w:val="single" w:sz="8" w:space="0" w:color="0E57C4" w:themeColor="accent4"/>
        <w:bottom w:val="single" w:sz="8" w:space="0" w:color="0E57C4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E57C4" w:themeColor="accent4"/>
          <w:left w:val="nil"/>
          <w:bottom w:val="single" w:sz="8" w:space="0" w:color="0E57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E57C4" w:themeColor="accent4"/>
          <w:left w:val="nil"/>
          <w:bottom w:val="single" w:sz="8" w:space="0" w:color="0E57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B9D3FA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B9D3FA" w:themeFill="accent4" w:themeFillTint="3F"/>
      </w:tcPr>
    </w:tblStylePr>
  </w:style>
  <w:style w:type="table" w:styleId="LightShading">
    <w:name w:val="Light Shading"/>
    <w:basedOn w:val="TableNormal"/>
    <w:uiPriority w:val="60"/>
    <w:rsid w:val="00140284"/>
    <w:pPr>
      <w:spacing w:after="0" w:line="240" w:lineRule="auto"/>
    </w:pPr>
    <w:rPr>
      <w:color w:val="164676" w:themeColor="text1" w:themeShade="BF"/>
    </w:rPr>
    <w:tblPr>
      <w:tblStyleRowBandSize w:val="1"/>
      <w:tblStyleColBandSize w:val="1"/>
      <w:tblInd w:w="0" w:type="dxa"/>
      <w:tblBorders>
        <w:top w:val="single" w:sz="8" w:space="0" w:color="1E5F9F" w:themeColor="text1"/>
        <w:bottom w:val="single" w:sz="8" w:space="0" w:color="1E5F9F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1E5F9F" w:themeColor="text1"/>
          <w:left w:val="nil"/>
          <w:bottom w:val="single" w:sz="8" w:space="0" w:color="1E5F9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1E5F9F" w:themeColor="text1"/>
          <w:left w:val="nil"/>
          <w:bottom w:val="single" w:sz="8" w:space="0" w:color="1E5F9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BCD7F2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BCD7F2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40284"/>
    <w:pPr>
      <w:spacing w:after="0" w:line="240" w:lineRule="auto"/>
    </w:pPr>
    <w:rPr>
      <w:color w:val="3476B1" w:themeColor="accent1" w:themeShade="BF"/>
    </w:rPr>
    <w:tblPr>
      <w:tblStyleRowBandSize w:val="1"/>
      <w:tblStyleColBandSize w:val="1"/>
      <w:tblInd w:w="0" w:type="dxa"/>
      <w:tblBorders>
        <w:top w:val="single" w:sz="8" w:space="0" w:color="629DD1" w:themeColor="accent1"/>
        <w:bottom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40284"/>
    <w:pPr>
      <w:spacing w:after="0" w:line="240" w:lineRule="auto"/>
    </w:pPr>
    <w:rPr>
      <w:color w:val="1E5E9F" w:themeColor="accent2" w:themeShade="BF"/>
    </w:rPr>
    <w:tblPr>
      <w:tblStyleRowBandSize w:val="1"/>
      <w:tblStyleColBandSize w:val="1"/>
      <w:tblInd w:w="0" w:type="dxa"/>
      <w:tblBorders>
        <w:top w:val="single" w:sz="8" w:space="0" w:color="297FD5" w:themeColor="accent2"/>
        <w:bottom w:val="single" w:sz="8" w:space="0" w:color="297FD5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297FD5" w:themeColor="accent2"/>
          <w:left w:val="nil"/>
          <w:bottom w:val="single" w:sz="8" w:space="0" w:color="297F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297FD5" w:themeColor="accent2"/>
          <w:left w:val="nil"/>
          <w:bottom w:val="single" w:sz="8" w:space="0" w:color="297F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9DFF4" w:themeFill="accent2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9DFF4" w:themeFill="accent2" w:themeFillTint="3F"/>
      </w:tcPr>
    </w:tblStylePr>
  </w:style>
  <w:style w:type="table" w:styleId="LightList-Accent5">
    <w:name w:val="Light List Accent 5"/>
    <w:basedOn w:val="TableNormal"/>
    <w:uiPriority w:val="61"/>
    <w:rsid w:val="001402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5F9F" w:themeColor="accent5"/>
        <w:left w:val="single" w:sz="8" w:space="0" w:color="1E5F9F" w:themeColor="accent5"/>
        <w:bottom w:val="single" w:sz="8" w:space="0" w:color="1E5F9F" w:themeColor="accent5"/>
        <w:right w:val="single" w:sz="8" w:space="0" w:color="1E5F9F" w:themeColor="accent5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1E5F9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1E5F9F" w:themeColor="accent5"/>
          <w:left w:val="single" w:sz="8" w:space="0" w:color="1E5F9F" w:themeColor="accent5"/>
          <w:bottom w:val="single" w:sz="8" w:space="0" w:color="1E5F9F" w:themeColor="accent5"/>
          <w:right w:val="single" w:sz="8" w:space="0" w:color="1E5F9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1E5F9F" w:themeColor="accent5"/>
          <w:left w:val="single" w:sz="8" w:space="0" w:color="1E5F9F" w:themeColor="accent5"/>
          <w:bottom w:val="single" w:sz="8" w:space="0" w:color="1E5F9F" w:themeColor="accent5"/>
          <w:right w:val="single" w:sz="8" w:space="0" w:color="1E5F9F" w:themeColor="accent5"/>
        </w:tcBorders>
      </w:tcPr>
    </w:tblStylePr>
    <w:tblStylePr w:type="band1Horz">
      <w:tblPr/>
      <w:trPr>
        <w:hidden/>
      </w:trPr>
      <w:tcPr>
        <w:tcBorders>
          <w:top w:val="single" w:sz="8" w:space="0" w:color="1E5F9F" w:themeColor="accent5"/>
          <w:left w:val="single" w:sz="8" w:space="0" w:color="1E5F9F" w:themeColor="accent5"/>
          <w:bottom w:val="single" w:sz="8" w:space="0" w:color="1E5F9F" w:themeColor="accent5"/>
          <w:right w:val="single" w:sz="8" w:space="0" w:color="1E5F9F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410C1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C8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8479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rPr>
        <w:hidden/>
      </w:trPr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8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D2A"/>
  </w:style>
  <w:style w:type="paragraph" w:styleId="Footer">
    <w:name w:val="footer"/>
    <w:basedOn w:val="Normal"/>
    <w:link w:val="FooterChar"/>
    <w:uiPriority w:val="99"/>
    <w:unhideWhenUsed/>
    <w:rsid w:val="0018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2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1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43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620348">
          <w:marLeft w:val="0"/>
          <w:marRight w:val="0"/>
          <w:marTop w:val="0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729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Custom 1">
      <a:dk1>
        <a:srgbClr val="1E5F9F"/>
      </a:dk1>
      <a:lt1>
        <a:sysClr val="window" lastClr="FFFFFF"/>
      </a:lt1>
      <a:dk2>
        <a:srgbClr val="FFC000"/>
      </a:dk2>
      <a:lt2>
        <a:srgbClr val="ACCBF9"/>
      </a:lt2>
      <a:accent1>
        <a:srgbClr val="629DD1"/>
      </a:accent1>
      <a:accent2>
        <a:srgbClr val="297FD5"/>
      </a:accent2>
      <a:accent3>
        <a:srgbClr val="629DD1"/>
      </a:accent3>
      <a:accent4>
        <a:srgbClr val="0E57C4"/>
      </a:accent4>
      <a:accent5>
        <a:srgbClr val="1E5F9F"/>
      </a:accent5>
      <a:accent6>
        <a:srgbClr val="7EB2E6"/>
      </a:accent6>
      <a:hlink>
        <a:srgbClr val="F68222"/>
      </a:hlink>
      <a:folHlink>
        <a:srgbClr val="3EBBF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BBEF-B80C-4881-84D3-EF3760A5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Rachel.Baker</dc:creator>
  <cp:lastModifiedBy>Rachel.Baker</cp:lastModifiedBy>
  <cp:revision>2</cp:revision>
  <dcterms:created xsi:type="dcterms:W3CDTF">2016-09-28T19:07:00Z</dcterms:created>
  <dcterms:modified xsi:type="dcterms:W3CDTF">2016-09-28T19:07:00Z</dcterms:modified>
</cp:coreProperties>
</file>